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784A3" w14:textId="4F6D2FEC" w:rsidR="00041C70" w:rsidRPr="00580ED4" w:rsidRDefault="00041C70" w:rsidP="00D3231C">
      <w:pPr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580ED4">
        <w:rPr>
          <w:rFonts w:ascii="標楷體" w:eastAsia="標楷體" w:hAnsi="標楷體" w:cs="Times New Roman"/>
          <w:b/>
          <w:sz w:val="40"/>
          <w:szCs w:val="40"/>
        </w:rPr>
        <w:t>11</w:t>
      </w:r>
      <w:r w:rsidR="00DB2A64" w:rsidRPr="00580ED4">
        <w:rPr>
          <w:rFonts w:ascii="標楷體" w:eastAsia="標楷體" w:hAnsi="標楷體" w:cs="Times New Roman" w:hint="eastAsia"/>
          <w:b/>
          <w:sz w:val="40"/>
          <w:szCs w:val="40"/>
        </w:rPr>
        <w:t>5</w:t>
      </w:r>
      <w:r w:rsidR="008C1E52" w:rsidRPr="00580ED4">
        <w:rPr>
          <w:rFonts w:ascii="標楷體" w:eastAsia="標楷體" w:hAnsi="標楷體" w:cs="Times New Roman" w:hint="eastAsia"/>
          <w:b/>
          <w:sz w:val="40"/>
          <w:szCs w:val="40"/>
        </w:rPr>
        <w:t>年第1</w:t>
      </w:r>
      <w:r w:rsidR="00DB2A64" w:rsidRPr="00580ED4">
        <w:rPr>
          <w:rFonts w:ascii="標楷體" w:eastAsia="標楷體" w:hAnsi="標楷體" w:cs="Times New Roman" w:hint="eastAsia"/>
          <w:b/>
          <w:sz w:val="40"/>
          <w:szCs w:val="40"/>
        </w:rPr>
        <w:t>5</w:t>
      </w:r>
      <w:r w:rsidR="00E27B7C" w:rsidRPr="00580ED4">
        <w:rPr>
          <w:rFonts w:ascii="標楷體" w:eastAsia="標楷體" w:hAnsi="標楷體" w:cs="Times New Roman" w:hint="eastAsia"/>
          <w:b/>
          <w:sz w:val="40"/>
          <w:szCs w:val="40"/>
        </w:rPr>
        <w:t>屆教育大愛「菁師獎」遴選</w:t>
      </w:r>
      <w:r w:rsidRPr="00580ED4">
        <w:rPr>
          <w:rFonts w:ascii="標楷體" w:eastAsia="標楷體" w:hAnsi="標楷體" w:cs="Times New Roman" w:hint="eastAsia"/>
          <w:b/>
          <w:sz w:val="40"/>
          <w:szCs w:val="40"/>
        </w:rPr>
        <w:t>辦法</w:t>
      </w:r>
    </w:p>
    <w:p w14:paraId="2AD45C42" w14:textId="77777777" w:rsidR="00FA789D" w:rsidRPr="00580ED4" w:rsidRDefault="00FA789D" w:rsidP="00D3231C">
      <w:pPr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</w:p>
    <w:p w14:paraId="5ADBA653" w14:textId="7C71A149" w:rsidR="00FA789D" w:rsidRPr="00580ED4" w:rsidRDefault="00FA789D" w:rsidP="00FA789D">
      <w:pPr>
        <w:spacing w:line="480" w:lineRule="exact"/>
        <w:jc w:val="right"/>
        <w:rPr>
          <w:rFonts w:ascii="標楷體" w:eastAsia="標楷體" w:hAnsi="標楷體" w:cs="Times New Roman"/>
          <w:szCs w:val="28"/>
        </w:rPr>
      </w:pPr>
      <w:r w:rsidRPr="00580ED4">
        <w:rPr>
          <w:rFonts w:ascii="標楷體" w:eastAsia="標楷體" w:hAnsi="標楷體" w:cs="Times New Roman" w:hint="eastAsia"/>
          <w:szCs w:val="28"/>
        </w:rPr>
        <w:t>中華民國115年3月修訂</w:t>
      </w:r>
    </w:p>
    <w:p w14:paraId="65A9E9CB" w14:textId="77777777" w:rsidR="0022106B" w:rsidRPr="00580ED4" w:rsidRDefault="00FF61B5" w:rsidP="001E2D0C">
      <w:pPr>
        <w:spacing w:line="400" w:lineRule="exact"/>
        <w:ind w:left="56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壹、</w:t>
      </w:r>
      <w:r w:rsidR="001C1C9A" w:rsidRPr="00580ED4">
        <w:rPr>
          <w:rFonts w:ascii="標楷體" w:eastAsia="標楷體" w:hAnsi="標楷體" w:cs="Times New Roman" w:hint="eastAsia"/>
          <w:sz w:val="28"/>
          <w:szCs w:val="28"/>
        </w:rPr>
        <w:t>活動宗旨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為獎勵教師發揮教育大愛精神，表揚其關懷弱勢學生努力克服困境，協助低收入戶學生成長學習，輔導學生偏差行為矯正，鼓舞學生挫折奮起並發揚尊師重道優良傳統，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以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提振我國教育工作者之專業熱誠，充分表現教師傳道、授業、解惑之具體成果，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並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鼓勵致力於提升青少年德育及群育之發展、引導同學從事正當社團活動、促進學生課業與課外活動之平衡發展有顯著成效或貢獻，深受師生及社會家長所共同肯定之典範教師。</w:t>
      </w:r>
    </w:p>
    <w:p w14:paraId="427AF66D" w14:textId="77777777" w:rsidR="00041C70" w:rsidRPr="00580ED4" w:rsidRDefault="00FF61B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貳、</w:t>
      </w:r>
      <w:r w:rsidR="00424B98" w:rsidRPr="00580ED4">
        <w:rPr>
          <w:rFonts w:ascii="標楷體" w:eastAsia="標楷體" w:hAnsi="標楷體" w:cs="Times New Roman" w:hint="eastAsia"/>
          <w:sz w:val="28"/>
          <w:szCs w:val="28"/>
        </w:rPr>
        <w:t>主協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辦單位：</w:t>
      </w:r>
    </w:p>
    <w:p w14:paraId="024C79BC" w14:textId="77777777" w:rsidR="0022106B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主辦單位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22106B" w:rsidRPr="00580ED4">
        <w:rPr>
          <w:rFonts w:ascii="標楷體" w:eastAsia="標楷體" w:hAnsi="標楷體" w:cs="Times New Roman"/>
          <w:sz w:val="28"/>
          <w:szCs w:val="28"/>
        </w:rPr>
        <w:t xml:space="preserve"> </w:t>
      </w:r>
    </w:p>
    <w:p w14:paraId="4AE6D55F" w14:textId="77777777" w:rsidR="0046498B" w:rsidRPr="00580ED4" w:rsidRDefault="0022106B" w:rsidP="001E2D0C">
      <w:pPr>
        <w:pStyle w:val="a3"/>
        <w:numPr>
          <w:ilvl w:val="2"/>
          <w:numId w:val="20"/>
        </w:numPr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懷恩社會福利慈善事業基金會</w:t>
      </w:r>
    </w:p>
    <w:p w14:paraId="14948092" w14:textId="77777777" w:rsidR="0046498B" w:rsidRPr="00580ED4" w:rsidRDefault="0022106B" w:rsidP="001E2D0C">
      <w:pPr>
        <w:pStyle w:val="a3"/>
        <w:numPr>
          <w:ilvl w:val="2"/>
          <w:numId w:val="20"/>
        </w:numPr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陳玲社會福利慈善事業基金會</w:t>
      </w:r>
    </w:p>
    <w:p w14:paraId="20153077" w14:textId="77777777" w:rsidR="0022106B" w:rsidRPr="00580ED4" w:rsidRDefault="0046498B" w:rsidP="001E2D0C">
      <w:pPr>
        <w:pStyle w:val="a3"/>
        <w:numPr>
          <w:ilvl w:val="2"/>
          <w:numId w:val="20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中國青年救國團</w:t>
      </w:r>
    </w:p>
    <w:p w14:paraId="67F10D62" w14:textId="77777777" w:rsidR="0022106B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424B98" w:rsidRPr="00580ED4">
        <w:rPr>
          <w:rFonts w:ascii="標楷體" w:eastAsia="標楷體" w:hAnsi="標楷體" w:cs="Times New Roman" w:hint="eastAsia"/>
          <w:sz w:val="28"/>
          <w:szCs w:val="28"/>
        </w:rPr>
        <w:t>協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辦單位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259B65BC" w14:textId="77777777" w:rsidR="0022106B" w:rsidRPr="00580ED4" w:rsidRDefault="0022106B" w:rsidP="001E2D0C">
      <w:pPr>
        <w:pStyle w:val="a3"/>
        <w:numPr>
          <w:ilvl w:val="2"/>
          <w:numId w:val="22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臺灣教育大學系統</w:t>
      </w:r>
    </w:p>
    <w:p w14:paraId="559A9DCF" w14:textId="77777777" w:rsidR="005A3165" w:rsidRPr="00580ED4" w:rsidRDefault="0022106B" w:rsidP="001E2D0C">
      <w:pPr>
        <w:pStyle w:val="a3"/>
        <w:numPr>
          <w:ilvl w:val="2"/>
          <w:numId w:val="22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中國青年救國團各縣市團委會</w:t>
      </w:r>
    </w:p>
    <w:p w14:paraId="27A4F71A" w14:textId="77777777" w:rsidR="000E4979" w:rsidRPr="00580ED4" w:rsidRDefault="00FF61B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參、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推動及審議機制：</w:t>
      </w:r>
    </w:p>
    <w:p w14:paraId="7EA85F4F" w14:textId="77777777" w:rsidR="00083153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為公正辦理審議相關作業，設置「教育大愛菁師獎評審委員會」</w:t>
      </w:r>
      <w:r w:rsidR="00D8341A"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以下簡稱委員會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，由主辦單位聘請具教育專業與社會碩望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7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人為委員，並敦請其中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人為主任委員。</w:t>
      </w:r>
    </w:p>
    <w:p w14:paraId="1C5D42C0" w14:textId="77777777" w:rsidR="005A3165" w:rsidRPr="00580ED4" w:rsidRDefault="003C5CD1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委員會設置顧問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2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名、執行長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名，下設工作小組，承主任委員之命，為辦理遴選作業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各項行政業務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，由工作小組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9人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擔任初審工作，另由委員會聘請社會公正人士1</w:t>
      </w:r>
      <w:r w:rsidR="000E4979" w:rsidRPr="00580ED4">
        <w:rPr>
          <w:rFonts w:ascii="標楷體" w:eastAsia="標楷體" w:hAnsi="標楷體" w:cs="Times New Roman"/>
          <w:sz w:val="28"/>
          <w:szCs w:val="28"/>
        </w:rPr>
        <w:t>0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人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，組成複審小組，分別評審「幼兒園組」、「國小組」、「國中組」、「高中職組」及「特殊教育組」。決審小組由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委員會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委員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7人)擔任。</w:t>
      </w:r>
    </w:p>
    <w:p w14:paraId="40D68CB4" w14:textId="77777777" w:rsidR="00041C70" w:rsidRPr="00580ED4" w:rsidRDefault="003C5CD1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肆、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遴薦選拔獎項：</w:t>
      </w:r>
    </w:p>
    <w:p w14:paraId="01E09DC7" w14:textId="77777777" w:rsidR="00261212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遴選組別：分「幼兒園組」、「國小組」、「國中組」、「高中職組」及「特殊教育組」</w:t>
      </w:r>
      <w:r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特教學校或高中職以下學校設有特教班者)共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組。</w:t>
      </w:r>
    </w:p>
    <w:p w14:paraId="21117A3E" w14:textId="77777777" w:rsidR="00261212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名額：各組選拔10</w:t>
      </w:r>
      <w:r w:rsidR="003C4A4A" w:rsidRPr="00580ED4">
        <w:rPr>
          <w:rFonts w:ascii="標楷體" w:eastAsia="標楷體" w:hAnsi="標楷體" w:cs="Times New Roman" w:hint="eastAsia"/>
          <w:sz w:val="28"/>
          <w:szCs w:val="28"/>
        </w:rPr>
        <w:t>名，5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組共計50名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可視推薦情形，酌予增加10位名額</w:t>
      </w:r>
      <w:r w:rsidR="002C41D5" w:rsidRPr="00580ED4">
        <w:rPr>
          <w:rFonts w:ascii="標楷體" w:eastAsia="標楷體" w:hAnsi="標楷體" w:cs="Times New Roman" w:hint="eastAsia"/>
          <w:sz w:val="28"/>
          <w:szCs w:val="28"/>
        </w:rPr>
        <w:t>為原則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，以表揚偏鄉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離島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及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表現傑出之特殊案例。</w:t>
      </w:r>
      <w:r w:rsidR="00826C47" w:rsidRPr="00580ED4">
        <w:rPr>
          <w:rFonts w:ascii="標楷體" w:eastAsia="標楷體" w:hAnsi="標楷體" w:cs="Times New Roman" w:hint="eastAsia"/>
          <w:sz w:val="28"/>
          <w:szCs w:val="28"/>
        </w:rPr>
        <w:t>另得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視推薦人數多寡</w:t>
      </w:r>
      <w:r w:rsidR="00826C47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適時調整</w:t>
      </w:r>
      <w:r w:rsidR="00DD0D45" w:rsidRPr="00580ED4">
        <w:rPr>
          <w:rFonts w:ascii="標楷體" w:eastAsia="標楷體" w:hAnsi="標楷體" w:cs="Times New Roman" w:hint="eastAsia"/>
          <w:sz w:val="28"/>
          <w:szCs w:val="28"/>
        </w:rPr>
        <w:t>選拔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名額。</w:t>
      </w:r>
    </w:p>
    <w:p w14:paraId="368B50AD" w14:textId="77777777" w:rsidR="0098500F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獎勵：各組遴選不分名次，得獎者每名各獲贈獎金新台幣</w:t>
      </w:r>
      <w:r w:rsidR="003C4A4A" w:rsidRPr="00580ED4">
        <w:rPr>
          <w:rFonts w:ascii="標楷體" w:eastAsia="標楷體" w:hAnsi="標楷體" w:cs="Times New Roman" w:hint="eastAsia"/>
          <w:sz w:val="28"/>
          <w:szCs w:val="28"/>
        </w:rPr>
        <w:t>3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萬元、獎狀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lastRenderedPageBreak/>
        <w:t>及獎座乙座予以鼓勵。</w:t>
      </w:r>
    </w:p>
    <w:p w14:paraId="19A2D783" w14:textId="65D6D4D5" w:rsidR="00261212" w:rsidRPr="00DC664C" w:rsidRDefault="003C5CD1" w:rsidP="001E2D0C">
      <w:pPr>
        <w:spacing w:beforeLines="50" w:before="180" w:line="400" w:lineRule="exact"/>
        <w:ind w:left="56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伍、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參與</w:t>
      </w:r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遴薦選拔資格：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接受推薦參與遴選之人員，須為中華民國現職幼兒園、國小、國中、高中職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及特教學校(班)之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校長、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特教學校(班)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教師</w:t>
      </w:r>
      <w:r w:rsidR="001471C9" w:rsidRPr="00DC664C">
        <w:rPr>
          <w:rFonts w:ascii="標楷體" w:eastAsia="標楷體" w:hAnsi="標楷體" w:cs="Times New Roman" w:hint="eastAsia"/>
          <w:sz w:val="28"/>
          <w:szCs w:val="28"/>
        </w:rPr>
        <w:t>、園長、教保員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或</w:t>
      </w:r>
      <w:r w:rsidR="005F2510" w:rsidRPr="00DC664C">
        <w:rPr>
          <w:rFonts w:ascii="標楷體" w:eastAsia="標楷體" w:hAnsi="標楷體" w:cs="Times New Roman" w:hint="eastAsia"/>
          <w:sz w:val="28"/>
          <w:szCs w:val="28"/>
        </w:rPr>
        <w:t>一次專任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輔導教師、心理師、社工師、職能/物理/語言治療師、護理師</w:t>
      </w:r>
      <w:r w:rsidR="00692075" w:rsidRPr="00DC664C">
        <w:rPr>
          <w:rFonts w:ascii="標楷體" w:eastAsia="標楷體" w:hAnsi="標楷體" w:cs="Times New Roman" w:hint="eastAsia"/>
          <w:sz w:val="28"/>
          <w:szCs w:val="28"/>
        </w:rPr>
        <w:t>(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士</w:t>
      </w:r>
      <w:r w:rsidR="00692075" w:rsidRPr="00DC664C">
        <w:rPr>
          <w:rFonts w:ascii="標楷體" w:eastAsia="標楷體" w:hAnsi="標楷體" w:cs="Times New Roman" w:hint="eastAsia"/>
          <w:sz w:val="28"/>
          <w:szCs w:val="28"/>
        </w:rPr>
        <w:t>)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、營養師、教官、運動教練等教育工作者(不含代理教師)，且正式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專任輔導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年資滿五年以上(可合併計算不同服務單位)，並具備以下條件之ㄧ者</w:t>
      </w:r>
      <w:r w:rsidR="00F35041" w:rsidRPr="00DC664C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17328E31" w14:textId="68102C3C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能發揮愛心耐心</w:t>
      </w:r>
      <w:r w:rsidR="0025442B" w:rsidRPr="00DC664C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關心協助弱勢學生解決困境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力爭上游，有具體事實者。</w:t>
      </w:r>
    </w:p>
    <w:p w14:paraId="098599DD" w14:textId="64694671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能鍥而不捨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積極投入，輔導學生偏差行為矯正，具有愛心熱忱，足以感人者。</w:t>
      </w:r>
    </w:p>
    <w:p w14:paraId="656C5F44" w14:textId="2488D215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能以教育愛心，感化學生、使遭挫折學生再生信心，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具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正向表現者。</w:t>
      </w:r>
    </w:p>
    <w:p w14:paraId="098FA573" w14:textId="77777777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四、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能矢志教育志業，發揮教師傳道、授業、解惑成人之美之教育大愛精神者。</w:t>
      </w:r>
    </w:p>
    <w:p w14:paraId="66CAD5E9" w14:textId="6D987E81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五、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從事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學生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社團或課外活動相關工作之輔導或指導工作，鼓勵弱勢學生培養及投入正當休閒活動，熱心負責，有具體成效者。</w:t>
      </w:r>
    </w:p>
    <w:p w14:paraId="0E7D4123" w14:textId="76A7A81D" w:rsidR="00261212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六、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對推行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服務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學生品格教育或訓育政策成績卓著，有具體成效者。</w:t>
      </w:r>
    </w:p>
    <w:p w14:paraId="763887FF" w14:textId="77777777" w:rsidR="00427485" w:rsidRPr="00DC664C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陸、</w:t>
      </w:r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推薦日期：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5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8C1E52" w:rsidRPr="00DC664C">
        <w:rPr>
          <w:rFonts w:ascii="標楷體" w:eastAsia="標楷體" w:hAnsi="標楷體" w:cs="Times New Roman" w:hint="eastAsia"/>
          <w:sz w:val="28"/>
          <w:szCs w:val="28"/>
        </w:rPr>
        <w:t>4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1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日(星期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三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)起至11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5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8C1E52" w:rsidRPr="00DC664C">
        <w:rPr>
          <w:rFonts w:ascii="標楷體" w:eastAsia="標楷體" w:hAnsi="標楷體" w:cs="Times New Roman" w:hint="eastAsia"/>
          <w:sz w:val="28"/>
          <w:szCs w:val="28"/>
        </w:rPr>
        <w:t>7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6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日(星期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一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)止。</w:t>
      </w:r>
    </w:p>
    <w:p w14:paraId="71C628E3" w14:textId="77777777" w:rsidR="00427485" w:rsidRPr="00DC664C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柒、</w:t>
      </w:r>
      <w:r w:rsidR="00B055D0" w:rsidRPr="00DC664C">
        <w:rPr>
          <w:rFonts w:ascii="標楷體" w:eastAsia="標楷體" w:hAnsi="標楷體" w:cs="Times New Roman" w:hint="eastAsia"/>
          <w:sz w:val="28"/>
          <w:szCs w:val="28"/>
        </w:rPr>
        <w:t>遴薦</w:t>
      </w:r>
      <w:r w:rsidR="00552748" w:rsidRPr="00DC664C">
        <w:rPr>
          <w:rFonts w:ascii="標楷體" w:eastAsia="標楷體" w:hAnsi="標楷體" w:cs="Times New Roman" w:hint="eastAsia"/>
          <w:sz w:val="28"/>
          <w:szCs w:val="28"/>
        </w:rPr>
        <w:t>作業方式</w:t>
      </w:r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5A1B71FE" w14:textId="69AF5667" w:rsidR="002A1506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一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遴薦</w:t>
      </w:r>
      <w:r w:rsidR="00045A7E" w:rsidRPr="00580ED4">
        <w:rPr>
          <w:rFonts w:ascii="標楷體" w:eastAsia="標楷體" w:hAnsi="標楷體" w:hint="eastAsia"/>
          <w:sz w:val="28"/>
          <w:szCs w:val="28"/>
        </w:rPr>
        <w:t>人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須由</w:t>
      </w:r>
      <w:r w:rsidR="00433814" w:rsidRPr="00580ED4">
        <w:rPr>
          <w:rFonts w:ascii="標楷體" w:eastAsia="標楷體" w:hAnsi="標楷體" w:hint="eastAsia"/>
          <w:sz w:val="28"/>
          <w:szCs w:val="28"/>
        </w:rPr>
        <w:t>服務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學校或</w:t>
      </w:r>
      <w:r w:rsidR="00433814" w:rsidRPr="00580ED4">
        <w:rPr>
          <w:rFonts w:ascii="標楷體" w:eastAsia="標楷體" w:hAnsi="標楷體" w:hint="eastAsia"/>
          <w:sz w:val="28"/>
          <w:szCs w:val="28"/>
        </w:rPr>
        <w:t>單位主管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推薦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如</w:t>
      </w:r>
      <w:r w:rsidR="00F35041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局</w:t>
      </w:r>
      <w:r w:rsidR="00C926E6" w:rsidRPr="00580ED4">
        <w:rPr>
          <w:rFonts w:ascii="標楷體" w:eastAsia="標楷體" w:hAnsi="標楷體" w:hint="eastAsia"/>
          <w:sz w:val="28"/>
          <w:szCs w:val="28"/>
        </w:rPr>
        <w:t>處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長、</w:t>
      </w:r>
      <w:r w:rsidR="001471C9" w:rsidRPr="00580ED4">
        <w:rPr>
          <w:rFonts w:ascii="標楷體" w:eastAsia="標楷體" w:hAnsi="標楷體" w:hint="eastAsia"/>
          <w:sz w:val="28"/>
          <w:szCs w:val="28"/>
        </w:rPr>
        <w:t>校長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、</w:t>
      </w:r>
      <w:r w:rsidR="00045A7E" w:rsidRPr="00580ED4">
        <w:rPr>
          <w:rFonts w:ascii="標楷體" w:eastAsia="標楷體" w:hAnsi="標楷體" w:hint="eastAsia"/>
          <w:sz w:val="28"/>
          <w:szCs w:val="28"/>
        </w:rPr>
        <w:t>校長協會理事長、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園長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或相關團體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等</w:t>
      </w:r>
      <w:r w:rsidR="001471C9" w:rsidRPr="00580ED4">
        <w:rPr>
          <w:rFonts w:ascii="標楷體" w:eastAsia="標楷體" w:hAnsi="標楷體" w:hint="eastAsia"/>
          <w:sz w:val="28"/>
          <w:szCs w:val="28"/>
        </w:rPr>
        <w:t>主管</w:t>
      </w:r>
      <w:r w:rsidRPr="00580ED4">
        <w:rPr>
          <w:rFonts w:ascii="標楷體" w:eastAsia="標楷體" w:hAnsi="標楷體" w:hint="eastAsia"/>
          <w:sz w:val="28"/>
          <w:szCs w:val="28"/>
        </w:rPr>
        <w:t>)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，推薦學校或相關推薦人須填寫推薦表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如附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件</w:t>
      </w:r>
      <w:r w:rsidRPr="00DC664C">
        <w:rPr>
          <w:rFonts w:ascii="標楷體" w:eastAsia="標楷體" w:hAnsi="標楷體" w:hint="eastAsia"/>
          <w:sz w:val="28"/>
          <w:szCs w:val="28"/>
        </w:rPr>
        <w:t>)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，並檢附被推薦人現職學校服務證明、個人簡歷及具體</w:t>
      </w:r>
      <w:r w:rsidR="008E354E" w:rsidRPr="00DC664C">
        <w:rPr>
          <w:rFonts w:ascii="標楷體" w:eastAsia="標楷體" w:hAnsi="標楷體" w:hint="eastAsia"/>
          <w:sz w:val="28"/>
          <w:szCs w:val="28"/>
        </w:rPr>
        <w:t>績優事蹟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69F0FBE8" w14:textId="20654FD6" w:rsidR="00427485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DC664C">
        <w:rPr>
          <w:rFonts w:ascii="標楷體" w:eastAsia="標楷體" w:hAnsi="標楷體" w:hint="eastAsia"/>
          <w:sz w:val="28"/>
          <w:szCs w:val="28"/>
        </w:rPr>
        <w:t>二</w:t>
      </w:r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427485" w:rsidRPr="00DC664C">
        <w:rPr>
          <w:rFonts w:ascii="標楷體" w:eastAsia="標楷體" w:hAnsi="標楷體" w:hint="eastAsia"/>
          <w:sz w:val="28"/>
          <w:szCs w:val="28"/>
        </w:rPr>
        <w:t>推薦人有義務協助工作小組，蒐集被推薦人詳細資料，以供委員會參酌</w:t>
      </w:r>
      <w:r w:rsidR="00B47F90" w:rsidRPr="00DC664C">
        <w:rPr>
          <w:rFonts w:ascii="標楷體" w:eastAsia="標楷體" w:hAnsi="標楷體" w:hint="eastAsia"/>
          <w:sz w:val="28"/>
          <w:szCs w:val="28"/>
        </w:rPr>
        <w:t>審查</w:t>
      </w:r>
      <w:r w:rsidR="00427485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5CFCDCEE" w14:textId="77777777" w:rsidR="00215B24" w:rsidRPr="00DC664C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DC664C">
        <w:rPr>
          <w:rFonts w:ascii="標楷體" w:eastAsia="標楷體" w:hAnsi="標楷體" w:hint="eastAsia"/>
          <w:sz w:val="28"/>
          <w:szCs w:val="28"/>
        </w:rPr>
        <w:t>三</w:t>
      </w:r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15B24" w:rsidRPr="00DC664C">
        <w:rPr>
          <w:rFonts w:ascii="標楷體" w:eastAsia="標楷體" w:hAnsi="標楷體" w:hint="eastAsia"/>
          <w:sz w:val="28"/>
          <w:szCs w:val="28"/>
        </w:rPr>
        <w:t>遴薦步驟：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填寫推薦表</w:t>
      </w:r>
      <w:r w:rsidR="002A1506" w:rsidRPr="00DC664C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2A1506" w:rsidRPr="00DC664C">
        <w:rPr>
          <w:rFonts w:ascii="標楷體" w:eastAsia="標楷體" w:hAnsi="標楷體" w:hint="eastAsia"/>
          <w:sz w:val="28"/>
          <w:szCs w:val="28"/>
        </w:rPr>
        <w:t>推薦</w:t>
      </w:r>
      <w:r w:rsidR="00E637C9" w:rsidRPr="00DC664C">
        <w:rPr>
          <w:rFonts w:ascii="標楷體" w:eastAsia="標楷體" w:hAnsi="標楷體" w:hint="eastAsia"/>
          <w:sz w:val="28"/>
          <w:szCs w:val="28"/>
        </w:rPr>
        <w:t>人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簽章</w:t>
      </w:r>
      <w:r w:rsidR="002A1506" w:rsidRPr="00DC664C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2A1506" w:rsidRPr="00DC664C">
        <w:rPr>
          <w:rFonts w:ascii="標楷體" w:eastAsia="標楷體" w:hAnsi="標楷體" w:hint="eastAsia"/>
          <w:sz w:val="28"/>
          <w:szCs w:val="28"/>
        </w:rPr>
        <w:t>通訊郵寄紙本相關推薦資料</w:t>
      </w:r>
      <w:r w:rsidR="002A1506" w:rsidRPr="00DC664C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0F6D3A" w:rsidRPr="00DC664C">
        <w:rPr>
          <w:rFonts w:ascii="標楷體" w:eastAsia="標楷體" w:hAnsi="標楷體" w:hint="eastAsia"/>
          <w:sz w:val="28"/>
          <w:szCs w:val="28"/>
        </w:rPr>
        <w:t>完成遴薦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6BB474A5" w14:textId="77777777" w:rsidR="00A77676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四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7D220B" w:rsidRPr="00580ED4">
        <w:rPr>
          <w:rFonts w:ascii="標楷體" w:eastAsia="標楷體" w:hAnsi="標楷體" w:hint="eastAsia"/>
          <w:sz w:val="28"/>
          <w:szCs w:val="28"/>
        </w:rPr>
        <w:t>遴薦格式：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採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紙本</w:t>
      </w:r>
      <w:r w:rsidR="00215B24" w:rsidRPr="00580ED4">
        <w:rPr>
          <w:rFonts w:ascii="標楷體" w:eastAsia="標楷體" w:hAnsi="標楷體" w:hint="eastAsia"/>
          <w:sz w:val="28"/>
          <w:szCs w:val="28"/>
        </w:rPr>
        <w:t>寄件</w:t>
      </w:r>
      <w:r w:rsidR="00F717D3" w:rsidRPr="00580ED4">
        <w:rPr>
          <w:rFonts w:ascii="標楷體" w:eastAsia="標楷體" w:hAnsi="標楷體" w:hint="eastAsia"/>
          <w:sz w:val="28"/>
          <w:szCs w:val="28"/>
        </w:rPr>
        <w:t>「推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薦表」以不超過10頁(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單面列印1張1</w:t>
      </w:r>
      <w:r w:rsidR="00AB068D" w:rsidRPr="00580ED4">
        <w:rPr>
          <w:rFonts w:ascii="標楷體" w:eastAsia="標楷體" w:hAnsi="標楷體" w:hint="eastAsia"/>
          <w:sz w:val="28"/>
          <w:szCs w:val="28"/>
        </w:rPr>
        <w:t>頁，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雙面列印1張2頁</w:t>
      </w:r>
      <w:r w:rsidR="00AB068D" w:rsidRPr="00580ED4">
        <w:rPr>
          <w:rFonts w:ascii="標楷體" w:eastAsia="標楷體" w:hAnsi="標楷體" w:hint="eastAsia"/>
          <w:sz w:val="28"/>
          <w:szCs w:val="28"/>
        </w:rPr>
        <w:t>。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)為上限，</w:t>
      </w:r>
      <w:r w:rsidR="00B1168A" w:rsidRPr="00580ED4">
        <w:rPr>
          <w:rFonts w:ascii="標楷體" w:eastAsia="標楷體" w:hAnsi="標楷體" w:hint="eastAsia"/>
          <w:sz w:val="28"/>
          <w:szCs w:val="28"/>
        </w:rPr>
        <w:t>附件</w:t>
      </w:r>
      <w:r w:rsidR="002D0AAA" w:rsidRPr="00580ED4">
        <w:rPr>
          <w:rFonts w:ascii="標楷體" w:eastAsia="標楷體" w:hAnsi="標楷體" w:hint="eastAsia"/>
          <w:sz w:val="28"/>
          <w:szCs w:val="28"/>
        </w:rPr>
        <w:t>個人</w:t>
      </w:r>
      <w:r w:rsidR="00B1168A" w:rsidRPr="00580ED4">
        <w:rPr>
          <w:rFonts w:ascii="標楷體" w:eastAsia="標楷體" w:hAnsi="標楷體" w:hint="eastAsia"/>
          <w:sz w:val="28"/>
          <w:szCs w:val="28"/>
        </w:rPr>
        <w:t>具體績優事蹟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「佐證資料」以不超過15頁(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單面列印1張1頁、雙面列印1張2頁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)為上限，皆以A4紙張</w:t>
      </w:r>
      <w:r w:rsidR="002D0AAA" w:rsidRPr="00580ED4">
        <w:rPr>
          <w:rFonts w:ascii="標楷體" w:eastAsia="標楷體" w:hAnsi="標楷體" w:hint="eastAsia"/>
          <w:sz w:val="28"/>
          <w:szCs w:val="28"/>
        </w:rPr>
        <w:t>，直式橫書。標楷體，標題16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級字，內文14</w:t>
      </w:r>
      <w:r w:rsidR="00FF6FB5" w:rsidRPr="00580ED4">
        <w:rPr>
          <w:rFonts w:ascii="標楷體" w:eastAsia="標楷體" w:hAnsi="標楷體"/>
          <w:sz w:val="28"/>
          <w:szCs w:val="28"/>
        </w:rPr>
        <w:t>級字，行距1.5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倍</w:t>
      </w:r>
      <w:r w:rsidR="00FF6FB5" w:rsidRPr="00580ED4">
        <w:rPr>
          <w:rFonts w:ascii="標楷體" w:eastAsia="標楷體" w:hAnsi="標楷體"/>
          <w:sz w:val="28"/>
          <w:szCs w:val="28"/>
        </w:rPr>
        <w:t>繕打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。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未符合上述規定者不予以審查。</w:t>
      </w:r>
    </w:p>
    <w:p w14:paraId="04EBC426" w14:textId="3033A437" w:rsidR="00A77676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五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請於11</w:t>
      </w:r>
      <w:r w:rsidR="00DB2A64" w:rsidRPr="00580ED4">
        <w:rPr>
          <w:rFonts w:ascii="標楷體" w:eastAsia="標楷體" w:hAnsi="標楷體" w:hint="eastAsia"/>
          <w:sz w:val="28"/>
          <w:szCs w:val="28"/>
        </w:rPr>
        <w:t>5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年</w:t>
      </w:r>
      <w:r w:rsidR="0025442B" w:rsidRPr="00580ED4">
        <w:rPr>
          <w:rFonts w:ascii="標楷體" w:eastAsia="標楷體" w:hAnsi="標楷體"/>
          <w:sz w:val="28"/>
          <w:szCs w:val="28"/>
        </w:rPr>
        <w:t>7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月</w:t>
      </w:r>
      <w:r w:rsidR="00DB2A64" w:rsidRPr="00580ED4">
        <w:rPr>
          <w:rFonts w:ascii="標楷體" w:eastAsia="標楷體" w:hAnsi="標楷體" w:hint="eastAsia"/>
          <w:sz w:val="28"/>
          <w:szCs w:val="28"/>
        </w:rPr>
        <w:t>6</w:t>
      </w:r>
      <w:r w:rsidR="00125BE6" w:rsidRPr="00580ED4">
        <w:rPr>
          <w:rFonts w:ascii="標楷體" w:eastAsia="標楷體" w:hAnsi="標楷體" w:hint="eastAsia"/>
          <w:sz w:val="28"/>
          <w:szCs w:val="28"/>
        </w:rPr>
        <w:t>日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125BE6" w:rsidRPr="00580ED4">
        <w:rPr>
          <w:rFonts w:ascii="標楷體" w:eastAsia="標楷體" w:hAnsi="標楷體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hint="eastAsia"/>
          <w:sz w:val="28"/>
          <w:szCs w:val="28"/>
        </w:rPr>
        <w:t>一</w:t>
      </w:r>
      <w:r w:rsidRPr="00580ED4">
        <w:rPr>
          <w:rFonts w:ascii="標楷體" w:eastAsia="標楷體" w:hAnsi="標楷體" w:hint="eastAsia"/>
          <w:sz w:val="28"/>
          <w:szCs w:val="28"/>
        </w:rPr>
        <w:t>)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前郵寄至「</w:t>
      </w:r>
      <w:r w:rsidR="00A37A1C">
        <w:rPr>
          <w:rFonts w:ascii="標楷體" w:eastAsia="標楷體" w:hAnsi="標楷體" w:hint="eastAsia"/>
          <w:sz w:val="28"/>
          <w:szCs w:val="28"/>
        </w:rPr>
        <w:t>救國團彰化縣團委會活動組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」</w:t>
      </w:r>
      <w:r w:rsidRPr="00580ED4">
        <w:rPr>
          <w:rFonts w:ascii="標楷體" w:eastAsia="標楷體" w:hAnsi="標楷體"/>
          <w:sz w:val="28"/>
          <w:szCs w:val="28"/>
        </w:rPr>
        <w:t>(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地址：</w:t>
      </w:r>
      <w:r w:rsidR="00A37A1C">
        <w:rPr>
          <w:rFonts w:ascii="標楷體" w:eastAsia="標楷體" w:hAnsi="標楷體" w:hint="eastAsia"/>
          <w:sz w:val="28"/>
          <w:szCs w:val="28"/>
        </w:rPr>
        <w:t>500彰化市卦山路2號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，電話：</w:t>
      </w:r>
      <w:r w:rsidR="00A37A1C">
        <w:rPr>
          <w:rFonts w:ascii="標楷體" w:eastAsia="標楷體" w:hAnsi="標楷體" w:hint="eastAsia"/>
          <w:sz w:val="28"/>
          <w:szCs w:val="28"/>
        </w:rPr>
        <w:t>04-7231157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轉</w:t>
      </w:r>
      <w:r w:rsidR="00A37A1C">
        <w:rPr>
          <w:rFonts w:ascii="標楷體" w:eastAsia="標楷體" w:hAnsi="標楷體" w:hint="eastAsia"/>
          <w:sz w:val="28"/>
          <w:szCs w:val="28"/>
        </w:rPr>
        <w:t>25趙軒瑩輔導員</w:t>
      </w:r>
      <w:r w:rsidR="00B14F4D" w:rsidRPr="00580ED4">
        <w:rPr>
          <w:rFonts w:ascii="標楷體" w:eastAsia="標楷體" w:hAnsi="標楷體" w:hint="eastAsia"/>
          <w:sz w:val="28"/>
          <w:szCs w:val="28"/>
        </w:rPr>
        <w:t>)</w:t>
      </w:r>
      <w:r w:rsidR="00A37A1C" w:rsidRPr="00A37A1C">
        <w:rPr>
          <w:rFonts w:eastAsia="標楷體" w:hint="eastAsia"/>
          <w:sz w:val="28"/>
        </w:rPr>
        <w:t xml:space="preserve"> </w:t>
      </w:r>
      <w:r w:rsidR="00A37A1C">
        <w:rPr>
          <w:rFonts w:eastAsia="標楷體" w:hint="eastAsia"/>
          <w:sz w:val="28"/>
        </w:rPr>
        <w:t>彙整</w:t>
      </w:r>
      <w:r w:rsidR="00F35041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63D08FFD" w14:textId="77777777" w:rsidR="00C964EE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六、</w:t>
      </w:r>
      <w:r w:rsidR="00C964EE" w:rsidRPr="00580ED4">
        <w:rPr>
          <w:rFonts w:ascii="標楷體" w:eastAsia="標楷體" w:hAnsi="標楷體" w:cs="Times New Roman" w:hint="eastAsia"/>
          <w:sz w:val="28"/>
          <w:szCs w:val="28"/>
        </w:rPr>
        <w:t>相關表件，請至下列單位網址下載：</w:t>
      </w:r>
    </w:p>
    <w:p w14:paraId="5330C0DD" w14:textId="77777777" w:rsidR="001E55CA" w:rsidRPr="00580ED4" w:rsidRDefault="001E55C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lastRenderedPageBreak/>
        <w:t>懷恩社會福利慈善事業基金會</w:t>
      </w:r>
      <w:r w:rsidR="00692075"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0F6D3A" w:rsidRPr="00580ED4">
        <w:rPr>
          <w:rFonts w:ascii="標楷體" w:eastAsia="標楷體" w:hAnsi="標楷體" w:cs="Times New Roman" w:hint="eastAsia"/>
          <w:sz w:val="28"/>
          <w:szCs w:val="28"/>
        </w:rPr>
        <w:t>網址：</w:t>
      </w:r>
      <w:hyperlink r:id="rId8" w:history="1">
        <w:r w:rsidR="00082A0D" w:rsidRPr="00580ED4">
          <w:rPr>
            <w:rFonts w:ascii="標楷體" w:eastAsia="標楷體" w:hAnsi="標楷體" w:cs="Times New Roman" w:hint="eastAsia"/>
            <w:sz w:val="28"/>
            <w:szCs w:val="28"/>
          </w:rPr>
          <w:t>http://www.hcf.org.tw</w:t>
        </w:r>
      </w:hyperlink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F35041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1063C3F7" w14:textId="77777777" w:rsidR="001E55CA" w:rsidRPr="00580ED4" w:rsidRDefault="001E55C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中國青年救國團(</w:t>
      </w:r>
      <w:r w:rsidR="000F6D3A" w:rsidRPr="00580ED4">
        <w:rPr>
          <w:rFonts w:ascii="標楷體" w:eastAsia="標楷體" w:hAnsi="標楷體" w:cs="Times New Roman" w:hint="eastAsia"/>
          <w:sz w:val="28"/>
          <w:szCs w:val="28"/>
        </w:rPr>
        <w:t>網址：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http://www.cyc.org.tw)</w:t>
      </w:r>
      <w:r w:rsidR="00F35041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5E61A0DD" w14:textId="77777777" w:rsidR="005B2249" w:rsidRPr="00580ED4" w:rsidRDefault="00420CEA" w:rsidP="001E2D0C">
      <w:pPr>
        <w:pStyle w:val="a3"/>
        <w:numPr>
          <w:ilvl w:val="2"/>
          <w:numId w:val="21"/>
        </w:numPr>
        <w:tabs>
          <w:tab w:val="left" w:pos="1134"/>
        </w:tabs>
        <w:spacing w:line="400" w:lineRule="exact"/>
        <w:ind w:left="480" w:firstLine="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救國團各縣市團委會(</w:t>
      </w:r>
      <w:r w:rsidR="000F6D3A" w:rsidRPr="00580ED4">
        <w:rPr>
          <w:rFonts w:ascii="標楷體" w:eastAsia="標楷體" w:hAnsi="標楷體" w:cs="Times New Roman" w:hint="eastAsia"/>
          <w:sz w:val="28"/>
          <w:szCs w:val="28"/>
        </w:rPr>
        <w:t>網址：</w:t>
      </w:r>
      <w:r w:rsidRPr="00580ED4">
        <w:rPr>
          <w:rFonts w:ascii="標楷體" w:eastAsia="標楷體" w:hAnsi="標楷體" w:cs="Times New Roman"/>
          <w:sz w:val="28"/>
          <w:szCs w:val="28"/>
        </w:rPr>
        <w:t>http://www.cyc.org.tw/location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F35041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626518B9" w14:textId="77777777" w:rsidR="00041C70" w:rsidRPr="00580ED4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捌、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遴選程序：</w:t>
      </w:r>
    </w:p>
    <w:p w14:paraId="5B725443" w14:textId="77777777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初審：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7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27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一</w:t>
      </w:r>
      <w:r w:rsidRPr="00580ED4">
        <w:rPr>
          <w:rFonts w:ascii="標楷體" w:eastAsia="標楷體" w:hAnsi="標楷體" w:cs="Times New Roman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前，由初審小組依推薦資料分組進行書面審核，選出入圍教師晉級複審。</w:t>
      </w:r>
    </w:p>
    <w:p w14:paraId="4C176D20" w14:textId="2DB0FDD9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複審：1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AF3892" w:rsidRPr="00580ED4">
        <w:rPr>
          <w:rFonts w:ascii="標楷體" w:eastAsia="標楷體" w:hAnsi="標楷體" w:cs="Times New Roman" w:hint="eastAsia"/>
          <w:sz w:val="28"/>
          <w:szCs w:val="28"/>
        </w:rPr>
        <w:t>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747170" w:rsidRPr="00580ED4">
        <w:rPr>
          <w:rFonts w:ascii="標楷體" w:eastAsia="標楷體" w:hAnsi="標楷體" w:cs="Times New Roman" w:hint="eastAsia"/>
          <w:sz w:val="28"/>
          <w:szCs w:val="28"/>
        </w:rPr>
        <w:t>6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747170" w:rsidRPr="00580ED4">
        <w:rPr>
          <w:rFonts w:ascii="標楷體" w:eastAsia="標楷體" w:hAnsi="標楷體" w:cs="Times New Roman" w:hint="eastAsia"/>
          <w:sz w:val="28"/>
          <w:szCs w:val="28"/>
        </w:rPr>
        <w:t>四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前，由複審小組複審，完成複審工作。</w:t>
      </w:r>
    </w:p>
    <w:p w14:paraId="39C235D9" w14:textId="77777777" w:rsidR="001513C9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決審：</w:t>
      </w:r>
      <w:r w:rsidR="00DB644A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3C25BD" w:rsidRPr="00580ED4">
        <w:rPr>
          <w:rFonts w:ascii="標楷體" w:eastAsia="標楷體" w:hAnsi="標楷體" w:cs="Times New Roman" w:hint="eastAsia"/>
          <w:sz w:val="28"/>
          <w:szCs w:val="28"/>
        </w:rPr>
        <w:t>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18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AF3892" w:rsidRPr="00580ED4">
        <w:rPr>
          <w:rFonts w:ascii="標楷體" w:eastAsia="標楷體" w:hAnsi="標楷體" w:cs="Times New Roman" w:hint="eastAsia"/>
          <w:sz w:val="28"/>
          <w:szCs w:val="28"/>
        </w:rPr>
        <w:t>二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前，由決審小組決審，確認得獎者名單。</w:t>
      </w:r>
    </w:p>
    <w:p w14:paraId="6A989BC6" w14:textId="77777777" w:rsidR="001513C9" w:rsidRPr="00580ED4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玖、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頒獎時間：</w:t>
      </w:r>
      <w:r w:rsidR="008C1E52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年9月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22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C27DD8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二</w:t>
      </w:r>
      <w:r w:rsidRPr="00580ED4">
        <w:rPr>
          <w:rFonts w:ascii="標楷體" w:eastAsia="標楷體" w:hAnsi="標楷體" w:cs="Times New Roman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上午10時</w:t>
      </w:r>
      <w:r w:rsidR="00BD0303" w:rsidRPr="00580ED4">
        <w:rPr>
          <w:rFonts w:ascii="標楷體" w:eastAsia="標楷體" w:hAnsi="標楷體" w:cs="Times New Roman" w:hint="eastAsia"/>
          <w:sz w:val="28"/>
          <w:szCs w:val="28"/>
        </w:rPr>
        <w:t>30分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至12時。</w:t>
      </w:r>
    </w:p>
    <w:p w14:paraId="7B9CE1E1" w14:textId="77777777" w:rsidR="00AE4736" w:rsidRPr="00580ED4" w:rsidRDefault="00692075" w:rsidP="001E2D0C">
      <w:pPr>
        <w:spacing w:beforeLines="50" w:before="180" w:line="400" w:lineRule="exact"/>
        <w:ind w:left="56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頒獎地點：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臺北市</w:t>
      </w:r>
      <w:r w:rsidR="00774238" w:rsidRPr="00580ED4">
        <w:rPr>
          <w:rFonts w:ascii="標楷體" w:eastAsia="標楷體" w:hAnsi="標楷體" w:cs="Times New Roman" w:hint="eastAsia"/>
          <w:sz w:val="28"/>
          <w:szCs w:val="28"/>
        </w:rPr>
        <w:t>晶華</w:t>
      </w:r>
      <w:r w:rsidR="00E71232" w:rsidRPr="00580ED4">
        <w:rPr>
          <w:rFonts w:ascii="標楷體" w:eastAsia="標楷體" w:hAnsi="標楷體" w:cs="Times New Roman" w:hint="eastAsia"/>
          <w:sz w:val="28"/>
          <w:szCs w:val="28"/>
        </w:rPr>
        <w:t>酒店</w:t>
      </w:r>
      <w:r w:rsidR="00145C63" w:rsidRPr="00580ED4">
        <w:rPr>
          <w:rFonts w:ascii="標楷體" w:eastAsia="標楷體" w:hAnsi="標楷體" w:cs="Times New Roman" w:hint="eastAsia"/>
          <w:sz w:val="28"/>
          <w:szCs w:val="28"/>
        </w:rPr>
        <w:t>3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樓</w:t>
      </w:r>
      <w:r w:rsidR="00E71232" w:rsidRPr="00580ED4">
        <w:rPr>
          <w:rFonts w:ascii="標楷體" w:eastAsia="標楷體" w:hAnsi="標楷體" w:cs="Times New Roman" w:hint="eastAsia"/>
          <w:sz w:val="28"/>
          <w:szCs w:val="28"/>
        </w:rPr>
        <w:t>宴會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廳（臺北市中山北路</w:t>
      </w:r>
      <w:r w:rsidR="00EB17C0" w:rsidRPr="00580ED4">
        <w:rPr>
          <w:rFonts w:ascii="標楷體" w:eastAsia="標楷體" w:hAnsi="標楷體" w:cs="Times New Roman" w:hint="eastAsia"/>
          <w:sz w:val="28"/>
          <w:szCs w:val="28"/>
        </w:rPr>
        <w:t>2</w:t>
      </w:r>
      <w:r w:rsidR="00F3414B" w:rsidRPr="00580ED4">
        <w:rPr>
          <w:rFonts w:ascii="標楷體" w:eastAsia="標楷體" w:hAnsi="標楷體" w:cs="Times New Roman"/>
          <w:sz w:val="28"/>
          <w:szCs w:val="28"/>
        </w:rPr>
        <w:t>段39巷3號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）</w:t>
      </w:r>
      <w:r w:rsidR="00FF61B5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4C92649B" w14:textId="7B7F0F5F" w:rsidR="001513C9" w:rsidRPr="00580ED4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拾壹、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活動洽詢：</w:t>
      </w:r>
      <w:r w:rsidR="00A37A1C">
        <w:rPr>
          <w:rFonts w:ascii="標楷體" w:eastAsia="標楷體" w:hAnsi="標楷體" w:cs="Times New Roman" w:hint="eastAsia"/>
          <w:sz w:val="28"/>
          <w:szCs w:val="28"/>
        </w:rPr>
        <w:t>救國團彰化縣團委會活動組</w:t>
      </w:r>
      <w:r w:rsidR="008F4711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</w:p>
    <w:p w14:paraId="272A6F7E" w14:textId="6906C75A" w:rsidR="001513C9" w:rsidRPr="00580ED4" w:rsidRDefault="001513C9" w:rsidP="001E2D0C">
      <w:pPr>
        <w:pStyle w:val="a3"/>
        <w:spacing w:line="400" w:lineRule="exact"/>
        <w:ind w:leftChars="932" w:left="2237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聯絡人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A37A1C">
        <w:rPr>
          <w:rFonts w:ascii="標楷體" w:eastAsia="標楷體" w:hAnsi="標楷體" w:cs="Times New Roman" w:hint="eastAsia"/>
          <w:sz w:val="28"/>
          <w:szCs w:val="28"/>
        </w:rPr>
        <w:t>趙軒瑩輔導員</w:t>
      </w:r>
      <w:r w:rsidR="008F4711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電話：</w:t>
      </w:r>
      <w:r w:rsidR="00A37A1C" w:rsidRPr="00E34B17">
        <w:rPr>
          <w:rFonts w:ascii="標楷體" w:eastAsia="標楷體" w:hAnsi="標楷體" w:cs="Times New Roman" w:hint="eastAsia"/>
          <w:sz w:val="28"/>
          <w:szCs w:val="28"/>
        </w:rPr>
        <w:t>(</w:t>
      </w:r>
      <w:r w:rsidR="00A37A1C">
        <w:rPr>
          <w:rFonts w:ascii="標楷體" w:eastAsia="標楷體" w:hAnsi="標楷體" w:cs="Times New Roman" w:hint="eastAsia"/>
          <w:sz w:val="28"/>
          <w:szCs w:val="28"/>
        </w:rPr>
        <w:t>04</w:t>
      </w:r>
      <w:r w:rsidR="00A37A1C" w:rsidRPr="00E34B17">
        <w:rPr>
          <w:rFonts w:ascii="標楷體" w:eastAsia="標楷體" w:hAnsi="標楷體" w:cs="Times New Roman" w:hint="eastAsia"/>
          <w:sz w:val="28"/>
          <w:szCs w:val="28"/>
        </w:rPr>
        <w:t>)</w:t>
      </w:r>
      <w:r w:rsidR="00A37A1C">
        <w:rPr>
          <w:rFonts w:ascii="標楷體" w:eastAsia="標楷體" w:hAnsi="標楷體" w:cs="Times New Roman" w:hint="eastAsia"/>
          <w:sz w:val="28"/>
          <w:szCs w:val="28"/>
        </w:rPr>
        <w:t>7231157</w:t>
      </w:r>
      <w:r w:rsidR="00A37A1C" w:rsidRPr="00E34B17">
        <w:rPr>
          <w:rFonts w:ascii="標楷體" w:eastAsia="標楷體" w:hAnsi="標楷體" w:cs="Times New Roman" w:hint="eastAsia"/>
          <w:sz w:val="28"/>
          <w:szCs w:val="28"/>
        </w:rPr>
        <w:t>轉</w:t>
      </w:r>
      <w:r w:rsidR="00A37A1C">
        <w:rPr>
          <w:rFonts w:ascii="標楷體" w:eastAsia="標楷體" w:hAnsi="標楷體" w:cs="Times New Roman" w:hint="eastAsia"/>
          <w:sz w:val="28"/>
          <w:szCs w:val="28"/>
        </w:rPr>
        <w:t>25</w:t>
      </w:r>
      <w:r w:rsidR="008F4711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</w:p>
    <w:p w14:paraId="141D32F6" w14:textId="1C71CC0F" w:rsidR="00A37A1C" w:rsidRDefault="001513C9" w:rsidP="001E2D0C">
      <w:pPr>
        <w:pStyle w:val="a3"/>
        <w:spacing w:line="400" w:lineRule="exact"/>
        <w:ind w:leftChars="932" w:left="2237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E-mail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hyperlink r:id="rId9" w:history="1">
        <w:r w:rsidR="00A37A1C" w:rsidRPr="00D64876">
          <w:rPr>
            <w:rStyle w:val="aa"/>
            <w:rFonts w:ascii="標楷體" w:eastAsia="標楷體" w:hAnsi="標楷體" w:cs="Times New Roman"/>
            <w:sz w:val="28"/>
            <w:szCs w:val="28"/>
          </w:rPr>
          <w:t>s221209</w:t>
        </w:r>
        <w:r w:rsidR="00A37A1C" w:rsidRPr="00D64876">
          <w:rPr>
            <w:rStyle w:val="aa"/>
            <w:rFonts w:ascii="標楷體" w:eastAsia="標楷體" w:hAnsi="標楷體" w:cs="Times New Roman" w:hint="eastAsia"/>
            <w:sz w:val="28"/>
            <w:szCs w:val="28"/>
          </w:rPr>
          <w:t>@cyc.tw</w:t>
        </w:r>
      </w:hyperlink>
      <w:r w:rsidR="008F4711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</w:p>
    <w:p w14:paraId="2203FECE" w14:textId="0DF72062" w:rsidR="001513C9" w:rsidRPr="00580ED4" w:rsidRDefault="001513C9" w:rsidP="001E2D0C">
      <w:pPr>
        <w:pStyle w:val="a3"/>
        <w:spacing w:line="400" w:lineRule="exact"/>
        <w:ind w:leftChars="932" w:left="2237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網址:</w:t>
      </w:r>
      <w:r w:rsidR="00A37A1C" w:rsidRPr="00A37A1C">
        <w:t xml:space="preserve"> </w:t>
      </w:r>
      <w:r w:rsidR="00A37A1C" w:rsidRPr="00A37A1C">
        <w:rPr>
          <w:rFonts w:ascii="標楷體" w:eastAsia="標楷體" w:hAnsi="標楷體" w:cs="Times New Roman"/>
          <w:sz w:val="28"/>
          <w:szCs w:val="28"/>
        </w:rPr>
        <w:t>http://chntc.cyc.org.tw/download</w:t>
      </w:r>
    </w:p>
    <w:p w14:paraId="0E52EA00" w14:textId="456F21F5" w:rsidR="001513C9" w:rsidRPr="00580ED4" w:rsidRDefault="001513C9" w:rsidP="001E2D0C">
      <w:pPr>
        <w:spacing w:line="400" w:lineRule="exact"/>
        <w:ind w:leftChars="932" w:left="2237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地址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A37A1C">
        <w:rPr>
          <w:rFonts w:ascii="標楷體" w:eastAsia="標楷體" w:hAnsi="標楷體" w:cs="Times New Roman" w:hint="eastAsia"/>
          <w:sz w:val="28"/>
          <w:szCs w:val="28"/>
        </w:rPr>
        <w:t>500彰化市卦山路2號</w:t>
      </w:r>
      <w:r w:rsidR="00D3231C" w:rsidRPr="00580ED4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1DE7A837" w14:textId="77777777" w:rsidR="001513C9" w:rsidRPr="00580ED4" w:rsidRDefault="00692075" w:rsidP="001E2D0C">
      <w:pPr>
        <w:spacing w:beforeLines="50" w:before="180" w:line="400" w:lineRule="exac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拾貳、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附則：</w:t>
      </w:r>
    </w:p>
    <w:p w14:paraId="5B2D11E2" w14:textId="77777777" w:rsidR="00172D6B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在主辦單位核定前，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各推薦單位對所推薦人員，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如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有不適宜推薦之情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事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發生，請隨時通知主辦單位以停止其</w:t>
      </w:r>
      <w:r w:rsidR="008E354E" w:rsidRPr="00580ED4">
        <w:rPr>
          <w:rFonts w:ascii="標楷體" w:eastAsia="標楷體" w:hAnsi="標楷體" w:cs="Times New Roman" w:hint="eastAsia"/>
          <w:sz w:val="28"/>
          <w:szCs w:val="28"/>
        </w:rPr>
        <w:t>評審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作業。</w:t>
      </w:r>
    </w:p>
    <w:p w14:paraId="6B13E503" w14:textId="77777777" w:rsidR="00363F44" w:rsidRPr="00580ED4" w:rsidRDefault="00692075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經遴薦獲獎人員，如有資料不實經查屬實者，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將撤銷其獲獎資格；其獲獎後如有不符遴薦選拔資格條件規定、涉及不法之情事或嚴重違反社會倫理者，應撤銷其資格，領受之獎座及獎狀應予追繳。主辦單位保有最終認定之權，並得視需求交由決審小組再為審查。</w:t>
      </w:r>
    </w:p>
    <w:p w14:paraId="7545A317" w14:textId="77777777" w:rsidR="00041C70" w:rsidRPr="00580ED4" w:rsidRDefault="00363F44" w:rsidP="001E2D0C">
      <w:pPr>
        <w:spacing w:line="400" w:lineRule="exact"/>
        <w:ind w:leftChars="100" w:left="800" w:hangingChars="200" w:hanging="56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本辦法如有未盡事宜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得適時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補充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修訂之。</w:t>
      </w:r>
    </w:p>
    <w:sectPr w:rsidR="00041C70" w:rsidRPr="00580ED4" w:rsidSect="00D06F04">
      <w:footerReference w:type="default" r:id="rId10"/>
      <w:pgSz w:w="11906" w:h="16838"/>
      <w:pgMar w:top="1134" w:right="1134" w:bottom="1134" w:left="1134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FC502" w14:textId="77777777" w:rsidR="00561857" w:rsidRDefault="00561857" w:rsidP="00F0329F">
      <w:r>
        <w:separator/>
      </w:r>
    </w:p>
  </w:endnote>
  <w:endnote w:type="continuationSeparator" w:id="0">
    <w:p w14:paraId="77B7A9F3" w14:textId="77777777" w:rsidR="00561857" w:rsidRDefault="00561857" w:rsidP="00F03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480442"/>
      <w:docPartObj>
        <w:docPartGallery w:val="Page Numbers (Bottom of Page)"/>
        <w:docPartUnique/>
      </w:docPartObj>
    </w:sdtPr>
    <w:sdtContent>
      <w:p w14:paraId="79DB813B" w14:textId="34ABBD6C" w:rsidR="00D87A2B" w:rsidRDefault="00D87A2B" w:rsidP="00A5236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64C" w:rsidRPr="00DC664C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29EEB" w14:textId="77777777" w:rsidR="00561857" w:rsidRDefault="00561857" w:rsidP="00F0329F">
      <w:r>
        <w:separator/>
      </w:r>
    </w:p>
  </w:footnote>
  <w:footnote w:type="continuationSeparator" w:id="0">
    <w:p w14:paraId="4851F1CD" w14:textId="77777777" w:rsidR="00561857" w:rsidRDefault="00561857" w:rsidP="00F03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868AC"/>
    <w:multiLevelType w:val="multilevel"/>
    <w:tmpl w:val="23886CCC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1D675B"/>
    <w:multiLevelType w:val="hybridMultilevel"/>
    <w:tmpl w:val="4B321F10"/>
    <w:lvl w:ilvl="0" w:tplc="6332D95C">
      <w:start w:val="1"/>
      <w:numFmt w:val="taiwaneseCountingThousand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2" w15:restartNumberingAfterBreak="0">
    <w:nsid w:val="02E24F67"/>
    <w:multiLevelType w:val="multilevel"/>
    <w:tmpl w:val="07102E2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3" w15:restartNumberingAfterBreak="0">
    <w:nsid w:val="0B5B4657"/>
    <w:multiLevelType w:val="multilevel"/>
    <w:tmpl w:val="23886CCC"/>
    <w:numStyleLink w:val="1"/>
  </w:abstractNum>
  <w:abstractNum w:abstractNumId="4" w15:restartNumberingAfterBreak="0">
    <w:nsid w:val="0B5C7B16"/>
    <w:multiLevelType w:val="multilevel"/>
    <w:tmpl w:val="DEF01CAA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" w15:restartNumberingAfterBreak="0">
    <w:nsid w:val="131D7E88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" w15:restartNumberingAfterBreak="0">
    <w:nsid w:val="18DC6AD6"/>
    <w:multiLevelType w:val="hybridMultilevel"/>
    <w:tmpl w:val="CA92FCE2"/>
    <w:lvl w:ilvl="0" w:tplc="AB6CEB3E">
      <w:start w:val="1"/>
      <w:numFmt w:val="ideographLegalTradition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3E367A7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8" w15:restartNumberingAfterBreak="0">
    <w:nsid w:val="2C434F8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31D9060C"/>
    <w:multiLevelType w:val="multilevel"/>
    <w:tmpl w:val="23886CCC"/>
    <w:styleLink w:val="1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36605D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1" w15:restartNumberingAfterBreak="0">
    <w:nsid w:val="33B26DD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45952C75"/>
    <w:multiLevelType w:val="hybridMultilevel"/>
    <w:tmpl w:val="8FB8ED3C"/>
    <w:lvl w:ilvl="0" w:tplc="28AA6A04">
      <w:start w:val="1"/>
      <w:numFmt w:val="taiwaneseCountingThousand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3" w15:restartNumberingAfterBreak="0">
    <w:nsid w:val="48E13690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4" w15:restartNumberingAfterBreak="0">
    <w:nsid w:val="58AC782C"/>
    <w:multiLevelType w:val="hybridMultilevel"/>
    <w:tmpl w:val="EC983E28"/>
    <w:lvl w:ilvl="0" w:tplc="E94A4964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5" w15:restartNumberingAfterBreak="0">
    <w:nsid w:val="5E4D0549"/>
    <w:multiLevelType w:val="multilevel"/>
    <w:tmpl w:val="59E89B2E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6" w15:restartNumberingAfterBreak="0">
    <w:nsid w:val="6FEE504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7" w15:restartNumberingAfterBreak="0">
    <w:nsid w:val="71C26FEC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8" w15:restartNumberingAfterBreak="0">
    <w:nsid w:val="73486ED0"/>
    <w:multiLevelType w:val="hybridMultilevel"/>
    <w:tmpl w:val="AA2042AE"/>
    <w:lvl w:ilvl="0" w:tplc="1292F286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6D94285"/>
    <w:multiLevelType w:val="multilevel"/>
    <w:tmpl w:val="F5AEC8BC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0" w15:restartNumberingAfterBreak="0">
    <w:nsid w:val="78DC538D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1" w15:restartNumberingAfterBreak="0">
    <w:nsid w:val="7BD562EE"/>
    <w:multiLevelType w:val="hybridMultilevel"/>
    <w:tmpl w:val="E87EE3FC"/>
    <w:lvl w:ilvl="0" w:tplc="F26CA914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47963528">
    <w:abstractNumId w:val="18"/>
  </w:num>
  <w:num w:numId="2" w16cid:durableId="555550899">
    <w:abstractNumId w:val="9"/>
  </w:num>
  <w:num w:numId="3" w16cid:durableId="860822135">
    <w:abstractNumId w:val="3"/>
    <w:lvlOverride w:ilvl="0">
      <w:lvl w:ilvl="0">
        <w:start w:val="1"/>
        <w:numFmt w:val="ideographLegalTraditional"/>
        <w:suff w:val="nothing"/>
        <w:lvlText w:val="%1、"/>
        <w:lvlJc w:val="left"/>
        <w:pPr>
          <w:ind w:left="622" w:hanging="480"/>
        </w:pPr>
        <w:rPr>
          <w:rFonts w:hint="eastAsia"/>
          <w:lang w:val="en-US"/>
        </w:rPr>
      </w:lvl>
    </w:lvlOverride>
    <w:lvlOverride w:ilvl="1">
      <w:lvl w:ilvl="1">
        <w:start w:val="1"/>
        <w:numFmt w:val="taiwaneseCountingThousand"/>
        <w:suff w:val="nothing"/>
        <w:lvlText w:val="%2、"/>
        <w:lvlJc w:val="left"/>
        <w:pPr>
          <w:ind w:left="3174" w:hanging="480"/>
        </w:pPr>
        <w:rPr>
          <w:rFonts w:hint="eastAsia"/>
        </w:rPr>
      </w:lvl>
    </w:lvlOverride>
    <w:lvlOverride w:ilvl="2">
      <w:lvl w:ilvl="2">
        <w:start w:val="1"/>
        <w:numFmt w:val="none"/>
        <w:suff w:val="nothing"/>
        <w:lvlText w:val="(一)"/>
        <w:lvlJc w:val="right"/>
        <w:pPr>
          <w:ind w:left="1440" w:firstLine="148"/>
        </w:pPr>
        <w:rPr>
          <w:rFonts w:hint="eastAsia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920" w:hanging="480"/>
        </w:pPr>
        <w:rPr>
          <w:rFonts w:hint="eastAsia"/>
        </w:rPr>
      </w:lvl>
    </w:lvlOverride>
    <w:lvlOverride w:ilvl="4">
      <w:lvl w:ilvl="4">
        <w:start w:val="1"/>
        <w:numFmt w:val="ideographTraditional"/>
        <w:lvlText w:val="%5、"/>
        <w:lvlJc w:val="left"/>
        <w:pPr>
          <w:ind w:left="2400" w:hanging="480"/>
        </w:pPr>
        <w:rPr>
          <w:rFonts w:hint="eastAsia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2880" w:hanging="480"/>
        </w:pPr>
        <w:rPr>
          <w:rFonts w:hint="eastAsia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3360" w:hanging="480"/>
        </w:pPr>
        <w:rPr>
          <w:rFonts w:hint="eastAsia"/>
        </w:rPr>
      </w:lvl>
    </w:lvlOverride>
    <w:lvlOverride w:ilvl="7">
      <w:lvl w:ilvl="7">
        <w:start w:val="1"/>
        <w:numFmt w:val="ideographTraditional"/>
        <w:lvlText w:val="%8、"/>
        <w:lvlJc w:val="left"/>
        <w:pPr>
          <w:ind w:left="3840" w:hanging="480"/>
        </w:pPr>
        <w:rPr>
          <w:rFonts w:hint="eastAsia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4320" w:hanging="480"/>
        </w:pPr>
        <w:rPr>
          <w:rFonts w:hint="eastAsia"/>
        </w:rPr>
      </w:lvl>
    </w:lvlOverride>
  </w:num>
  <w:num w:numId="4" w16cid:durableId="644434639">
    <w:abstractNumId w:val="6"/>
  </w:num>
  <w:num w:numId="5" w16cid:durableId="1682076495">
    <w:abstractNumId w:val="21"/>
  </w:num>
  <w:num w:numId="6" w16cid:durableId="1701516407">
    <w:abstractNumId w:val="8"/>
  </w:num>
  <w:num w:numId="7" w16cid:durableId="1217159406">
    <w:abstractNumId w:val="10"/>
  </w:num>
  <w:num w:numId="8" w16cid:durableId="308752523">
    <w:abstractNumId w:val="1"/>
  </w:num>
  <w:num w:numId="9" w16cid:durableId="1596592115">
    <w:abstractNumId w:val="0"/>
  </w:num>
  <w:num w:numId="10" w16cid:durableId="984313269">
    <w:abstractNumId w:val="5"/>
  </w:num>
  <w:num w:numId="11" w16cid:durableId="754975428">
    <w:abstractNumId w:val="13"/>
  </w:num>
  <w:num w:numId="12" w16cid:durableId="2041733446">
    <w:abstractNumId w:val="11"/>
  </w:num>
  <w:num w:numId="13" w16cid:durableId="545265313">
    <w:abstractNumId w:val="19"/>
  </w:num>
  <w:num w:numId="14" w16cid:durableId="1921325444">
    <w:abstractNumId w:val="12"/>
  </w:num>
  <w:num w:numId="15" w16cid:durableId="666252322">
    <w:abstractNumId w:val="14"/>
  </w:num>
  <w:num w:numId="16" w16cid:durableId="589388036">
    <w:abstractNumId w:val="4"/>
  </w:num>
  <w:num w:numId="17" w16cid:durableId="18050356">
    <w:abstractNumId w:val="2"/>
  </w:num>
  <w:num w:numId="18" w16cid:durableId="2091536518">
    <w:abstractNumId w:val="17"/>
  </w:num>
  <w:num w:numId="19" w16cid:durableId="680006224">
    <w:abstractNumId w:val="15"/>
  </w:num>
  <w:num w:numId="20" w16cid:durableId="2135439674">
    <w:abstractNumId w:val="20"/>
  </w:num>
  <w:num w:numId="21" w16cid:durableId="18432877">
    <w:abstractNumId w:val="16"/>
  </w:num>
  <w:num w:numId="22" w16cid:durableId="13554186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C70"/>
    <w:rsid w:val="000145F0"/>
    <w:rsid w:val="0001548E"/>
    <w:rsid w:val="00041C70"/>
    <w:rsid w:val="0004421F"/>
    <w:rsid w:val="00045A7E"/>
    <w:rsid w:val="00082A0D"/>
    <w:rsid w:val="00083153"/>
    <w:rsid w:val="00084D0E"/>
    <w:rsid w:val="000A248E"/>
    <w:rsid w:val="000B47AA"/>
    <w:rsid w:val="000D6BB1"/>
    <w:rsid w:val="000E4979"/>
    <w:rsid w:val="000F6D3A"/>
    <w:rsid w:val="00102D86"/>
    <w:rsid w:val="00125BA1"/>
    <w:rsid w:val="00125BE6"/>
    <w:rsid w:val="00137254"/>
    <w:rsid w:val="00145C63"/>
    <w:rsid w:val="001471C9"/>
    <w:rsid w:val="001513C9"/>
    <w:rsid w:val="00172D6B"/>
    <w:rsid w:val="00176AE9"/>
    <w:rsid w:val="00191DF1"/>
    <w:rsid w:val="00192981"/>
    <w:rsid w:val="001A2C2A"/>
    <w:rsid w:val="001C1C9A"/>
    <w:rsid w:val="001E2D0C"/>
    <w:rsid w:val="001E55CA"/>
    <w:rsid w:val="00215B24"/>
    <w:rsid w:val="0022106B"/>
    <w:rsid w:val="00237CDF"/>
    <w:rsid w:val="0025331E"/>
    <w:rsid w:val="00254218"/>
    <w:rsid w:val="0025442B"/>
    <w:rsid w:val="00255028"/>
    <w:rsid w:val="00261212"/>
    <w:rsid w:val="002716FC"/>
    <w:rsid w:val="00287FFC"/>
    <w:rsid w:val="002A1506"/>
    <w:rsid w:val="002A1F17"/>
    <w:rsid w:val="002B4D98"/>
    <w:rsid w:val="002C41D5"/>
    <w:rsid w:val="002C54DA"/>
    <w:rsid w:val="002D0AAA"/>
    <w:rsid w:val="00327298"/>
    <w:rsid w:val="00327FB6"/>
    <w:rsid w:val="0033528D"/>
    <w:rsid w:val="003443C6"/>
    <w:rsid w:val="00363F44"/>
    <w:rsid w:val="00364F6D"/>
    <w:rsid w:val="0037608C"/>
    <w:rsid w:val="00395F3D"/>
    <w:rsid w:val="00397EC4"/>
    <w:rsid w:val="003B2C24"/>
    <w:rsid w:val="003C25BD"/>
    <w:rsid w:val="003C4A4A"/>
    <w:rsid w:val="003C4CFD"/>
    <w:rsid w:val="003C4DC9"/>
    <w:rsid w:val="003C5CD1"/>
    <w:rsid w:val="003C6887"/>
    <w:rsid w:val="0040527C"/>
    <w:rsid w:val="004161EC"/>
    <w:rsid w:val="00420CEA"/>
    <w:rsid w:val="00423BC8"/>
    <w:rsid w:val="00424B98"/>
    <w:rsid w:val="00427485"/>
    <w:rsid w:val="00433814"/>
    <w:rsid w:val="00435ED6"/>
    <w:rsid w:val="0046498B"/>
    <w:rsid w:val="00471100"/>
    <w:rsid w:val="00483DAC"/>
    <w:rsid w:val="004B696A"/>
    <w:rsid w:val="004C55C5"/>
    <w:rsid w:val="004F4359"/>
    <w:rsid w:val="004F5687"/>
    <w:rsid w:val="00502DB7"/>
    <w:rsid w:val="0054605C"/>
    <w:rsid w:val="00552748"/>
    <w:rsid w:val="00561857"/>
    <w:rsid w:val="00580ED4"/>
    <w:rsid w:val="005870CF"/>
    <w:rsid w:val="00590672"/>
    <w:rsid w:val="005A3165"/>
    <w:rsid w:val="005B2249"/>
    <w:rsid w:val="005C24FD"/>
    <w:rsid w:val="005F0AB3"/>
    <w:rsid w:val="005F2510"/>
    <w:rsid w:val="00611893"/>
    <w:rsid w:val="00615BDF"/>
    <w:rsid w:val="00623285"/>
    <w:rsid w:val="00626056"/>
    <w:rsid w:val="00630DDA"/>
    <w:rsid w:val="00672816"/>
    <w:rsid w:val="006877CE"/>
    <w:rsid w:val="00692075"/>
    <w:rsid w:val="00693C11"/>
    <w:rsid w:val="006B3CE8"/>
    <w:rsid w:val="006D64CD"/>
    <w:rsid w:val="006F32D3"/>
    <w:rsid w:val="006F48D1"/>
    <w:rsid w:val="007263FF"/>
    <w:rsid w:val="00732977"/>
    <w:rsid w:val="00747170"/>
    <w:rsid w:val="00752D61"/>
    <w:rsid w:val="00760F35"/>
    <w:rsid w:val="00774238"/>
    <w:rsid w:val="007B28F7"/>
    <w:rsid w:val="007C115A"/>
    <w:rsid w:val="007D220B"/>
    <w:rsid w:val="007E6AB8"/>
    <w:rsid w:val="007F26E1"/>
    <w:rsid w:val="008007DC"/>
    <w:rsid w:val="00822FA5"/>
    <w:rsid w:val="00823FF4"/>
    <w:rsid w:val="00826C47"/>
    <w:rsid w:val="00852821"/>
    <w:rsid w:val="00884BC4"/>
    <w:rsid w:val="008C1E52"/>
    <w:rsid w:val="008C5101"/>
    <w:rsid w:val="008D6CDA"/>
    <w:rsid w:val="008E354E"/>
    <w:rsid w:val="008F434B"/>
    <w:rsid w:val="008F4711"/>
    <w:rsid w:val="008F7BEF"/>
    <w:rsid w:val="009353F6"/>
    <w:rsid w:val="009408B1"/>
    <w:rsid w:val="00965A9C"/>
    <w:rsid w:val="0097279B"/>
    <w:rsid w:val="00983D11"/>
    <w:rsid w:val="0098500F"/>
    <w:rsid w:val="00986060"/>
    <w:rsid w:val="0099654E"/>
    <w:rsid w:val="009C1F52"/>
    <w:rsid w:val="009C2484"/>
    <w:rsid w:val="009E3457"/>
    <w:rsid w:val="00A05D39"/>
    <w:rsid w:val="00A253DE"/>
    <w:rsid w:val="00A25C2E"/>
    <w:rsid w:val="00A37A1C"/>
    <w:rsid w:val="00A452EB"/>
    <w:rsid w:val="00A52367"/>
    <w:rsid w:val="00A540C3"/>
    <w:rsid w:val="00A5678A"/>
    <w:rsid w:val="00A71232"/>
    <w:rsid w:val="00A77676"/>
    <w:rsid w:val="00A90C54"/>
    <w:rsid w:val="00AB068D"/>
    <w:rsid w:val="00AD16DA"/>
    <w:rsid w:val="00AD3095"/>
    <w:rsid w:val="00AD359A"/>
    <w:rsid w:val="00AE0E58"/>
    <w:rsid w:val="00AE4736"/>
    <w:rsid w:val="00AF168B"/>
    <w:rsid w:val="00AF3892"/>
    <w:rsid w:val="00B055D0"/>
    <w:rsid w:val="00B064D1"/>
    <w:rsid w:val="00B110B6"/>
    <w:rsid w:val="00B1168A"/>
    <w:rsid w:val="00B12ED2"/>
    <w:rsid w:val="00B14F4D"/>
    <w:rsid w:val="00B15640"/>
    <w:rsid w:val="00B47F90"/>
    <w:rsid w:val="00B8698D"/>
    <w:rsid w:val="00B94E55"/>
    <w:rsid w:val="00BB5AC1"/>
    <w:rsid w:val="00BC1BDF"/>
    <w:rsid w:val="00BD0303"/>
    <w:rsid w:val="00BD4207"/>
    <w:rsid w:val="00BE6628"/>
    <w:rsid w:val="00BE724E"/>
    <w:rsid w:val="00C27DD8"/>
    <w:rsid w:val="00C8039E"/>
    <w:rsid w:val="00C926E6"/>
    <w:rsid w:val="00C93184"/>
    <w:rsid w:val="00C964EE"/>
    <w:rsid w:val="00CA0BA7"/>
    <w:rsid w:val="00CB39B1"/>
    <w:rsid w:val="00CC35AF"/>
    <w:rsid w:val="00CD6796"/>
    <w:rsid w:val="00D06F04"/>
    <w:rsid w:val="00D20238"/>
    <w:rsid w:val="00D3231C"/>
    <w:rsid w:val="00D57F85"/>
    <w:rsid w:val="00D8341A"/>
    <w:rsid w:val="00D84160"/>
    <w:rsid w:val="00D87A2B"/>
    <w:rsid w:val="00DA2F61"/>
    <w:rsid w:val="00DA3FC3"/>
    <w:rsid w:val="00DA7BA1"/>
    <w:rsid w:val="00DB2A64"/>
    <w:rsid w:val="00DB644A"/>
    <w:rsid w:val="00DC5AF2"/>
    <w:rsid w:val="00DC664C"/>
    <w:rsid w:val="00DD0D45"/>
    <w:rsid w:val="00DD13C7"/>
    <w:rsid w:val="00E064DE"/>
    <w:rsid w:val="00E27B7C"/>
    <w:rsid w:val="00E3187C"/>
    <w:rsid w:val="00E34B17"/>
    <w:rsid w:val="00E51B58"/>
    <w:rsid w:val="00E56351"/>
    <w:rsid w:val="00E637C9"/>
    <w:rsid w:val="00E71232"/>
    <w:rsid w:val="00E75B81"/>
    <w:rsid w:val="00E835D9"/>
    <w:rsid w:val="00E9434D"/>
    <w:rsid w:val="00EB17C0"/>
    <w:rsid w:val="00EE18B5"/>
    <w:rsid w:val="00EF3101"/>
    <w:rsid w:val="00F0329F"/>
    <w:rsid w:val="00F15C59"/>
    <w:rsid w:val="00F3414B"/>
    <w:rsid w:val="00F35041"/>
    <w:rsid w:val="00F36847"/>
    <w:rsid w:val="00F50A05"/>
    <w:rsid w:val="00F620EE"/>
    <w:rsid w:val="00F717D3"/>
    <w:rsid w:val="00F755C8"/>
    <w:rsid w:val="00F94E49"/>
    <w:rsid w:val="00F9559F"/>
    <w:rsid w:val="00F97808"/>
    <w:rsid w:val="00FA789D"/>
    <w:rsid w:val="00FC0362"/>
    <w:rsid w:val="00FD1C7C"/>
    <w:rsid w:val="00FE09C6"/>
    <w:rsid w:val="00FF6160"/>
    <w:rsid w:val="00FF61B5"/>
    <w:rsid w:val="00F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CDA549"/>
  <w15:chartTrackingRefBased/>
  <w15:docId w15:val="{57C2D775-1D31-4264-AD09-F7FC8A0F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C70"/>
    <w:pPr>
      <w:ind w:leftChars="200" w:left="480"/>
    </w:pPr>
  </w:style>
  <w:style w:type="numbering" w:customStyle="1" w:styleId="1">
    <w:name w:val="樣式1"/>
    <w:uiPriority w:val="99"/>
    <w:rsid w:val="00041C70"/>
    <w:pPr>
      <w:numPr>
        <w:numId w:val="2"/>
      </w:numPr>
    </w:pPr>
  </w:style>
  <w:style w:type="paragraph" w:styleId="a4">
    <w:name w:val="header"/>
    <w:basedOn w:val="a"/>
    <w:link w:val="a5"/>
    <w:uiPriority w:val="99"/>
    <w:unhideWhenUsed/>
    <w:rsid w:val="00427485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27485"/>
    <w:rPr>
      <w:rFonts w:ascii="Times New Roman" w:eastAsia="新細明體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C1C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C1C9A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032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0329F"/>
    <w:rPr>
      <w:sz w:val="20"/>
      <w:szCs w:val="20"/>
    </w:rPr>
  </w:style>
  <w:style w:type="character" w:styleId="aa">
    <w:name w:val="Hyperlink"/>
    <w:basedOn w:val="a0"/>
    <w:uiPriority w:val="99"/>
    <w:unhideWhenUsed/>
    <w:rsid w:val="00082A0D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A37A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4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f.org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221209@cyc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36685-FE7B-49CA-B428-5BC48131F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救國團</cp:lastModifiedBy>
  <cp:revision>11</cp:revision>
  <cp:lastPrinted>2024-04-22T01:33:00Z</cp:lastPrinted>
  <dcterms:created xsi:type="dcterms:W3CDTF">2026-03-18T06:48:00Z</dcterms:created>
  <dcterms:modified xsi:type="dcterms:W3CDTF">2026-04-20T00:44:00Z</dcterms:modified>
</cp:coreProperties>
</file>